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4" w:rsidRPr="00AF0656" w:rsidRDefault="000D67C4" w:rsidP="00583F46">
      <w:pPr>
        <w:pStyle w:val="Default"/>
        <w:spacing w:line="360" w:lineRule="auto"/>
        <w:jc w:val="both"/>
      </w:pPr>
    </w:p>
    <w:p w:rsidR="000D67C4" w:rsidRPr="00AF0656" w:rsidRDefault="000D67C4" w:rsidP="00583F46">
      <w:pPr>
        <w:pStyle w:val="Default"/>
        <w:spacing w:line="360" w:lineRule="auto"/>
        <w:jc w:val="both"/>
      </w:pPr>
    </w:p>
    <w:p w:rsidR="00F0696C" w:rsidRPr="00AF0656" w:rsidRDefault="00F0696C" w:rsidP="00F0696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AF0656">
        <w:rPr>
          <w:b/>
          <w:bCs/>
          <w:color w:val="auto"/>
          <w:sz w:val="23"/>
          <w:szCs w:val="23"/>
        </w:rPr>
        <w:t>CONVOCAÇÃO DE APROVADOS</w:t>
      </w:r>
    </w:p>
    <w:p w:rsidR="00F0696C" w:rsidRPr="00AF0656" w:rsidRDefault="00F0696C" w:rsidP="00F0696C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</w:p>
    <w:p w:rsidR="00F0696C" w:rsidRPr="00AF0656" w:rsidRDefault="00F0696C" w:rsidP="00F0696C">
      <w:pPr>
        <w:pStyle w:val="Default"/>
        <w:spacing w:line="360" w:lineRule="auto"/>
        <w:ind w:firstLine="720"/>
        <w:jc w:val="both"/>
        <w:rPr>
          <w:bCs/>
          <w:color w:val="auto"/>
          <w:sz w:val="23"/>
          <w:szCs w:val="23"/>
        </w:rPr>
      </w:pPr>
      <w:r w:rsidRPr="00AF0656">
        <w:rPr>
          <w:bCs/>
          <w:color w:val="auto"/>
          <w:sz w:val="23"/>
          <w:szCs w:val="23"/>
        </w:rPr>
        <w:t xml:space="preserve">Em conformidade com o Edital de Seleção de </w:t>
      </w:r>
      <w:r w:rsidR="007B3BFA" w:rsidRPr="00AF0656">
        <w:rPr>
          <w:bCs/>
          <w:color w:val="auto"/>
          <w:sz w:val="23"/>
          <w:szCs w:val="23"/>
        </w:rPr>
        <w:t>Estagiário nº</w:t>
      </w:r>
      <w:r w:rsidRPr="00AF0656">
        <w:rPr>
          <w:bCs/>
          <w:color w:val="auto"/>
          <w:sz w:val="23"/>
          <w:szCs w:val="23"/>
        </w:rPr>
        <w:t xml:space="preserve"> 01/2021, convoca os candidatos aprovados na ordem de classificação abaixo para, no prazo de 03 (três) dias úteis, contados desta publicação, ou contato via telefone, e-mail ou SMS, apresentar-se na Prefeitura Municipal de </w:t>
      </w:r>
      <w:proofErr w:type="spellStart"/>
      <w:r w:rsidRPr="00AF0656">
        <w:rPr>
          <w:bCs/>
          <w:color w:val="auto"/>
          <w:sz w:val="23"/>
          <w:szCs w:val="23"/>
        </w:rPr>
        <w:t>Congonhinhas</w:t>
      </w:r>
      <w:proofErr w:type="spellEnd"/>
      <w:r w:rsidRPr="00AF0656">
        <w:rPr>
          <w:bCs/>
          <w:color w:val="auto"/>
          <w:sz w:val="23"/>
          <w:szCs w:val="23"/>
        </w:rPr>
        <w:t xml:space="preserve">, no horário das </w:t>
      </w:r>
      <w:r w:rsidR="007B3BFA" w:rsidRPr="00AF0656">
        <w:rPr>
          <w:bCs/>
          <w:color w:val="auto"/>
          <w:sz w:val="23"/>
          <w:szCs w:val="23"/>
        </w:rPr>
        <w:t>08h00min</w:t>
      </w:r>
      <w:r w:rsidRPr="00AF0656">
        <w:rPr>
          <w:bCs/>
          <w:color w:val="auto"/>
          <w:sz w:val="23"/>
          <w:szCs w:val="23"/>
        </w:rPr>
        <w:t xml:space="preserve"> às </w:t>
      </w:r>
      <w:r w:rsidR="007B3BFA" w:rsidRPr="00AF0656">
        <w:rPr>
          <w:bCs/>
          <w:color w:val="auto"/>
          <w:sz w:val="23"/>
          <w:szCs w:val="23"/>
        </w:rPr>
        <w:t>17h00min</w:t>
      </w:r>
      <w:r w:rsidRPr="00AF0656">
        <w:rPr>
          <w:bCs/>
          <w:color w:val="auto"/>
          <w:sz w:val="23"/>
          <w:szCs w:val="23"/>
        </w:rPr>
        <w:t xml:space="preserve"> horas. O convocado deve apresentar-se munido dos documentos relacionados:</w:t>
      </w:r>
    </w:p>
    <w:p w:rsidR="00F0696C" w:rsidRPr="00AF0656" w:rsidRDefault="00F0696C" w:rsidP="00F0696C">
      <w:pPr>
        <w:pStyle w:val="Default"/>
        <w:spacing w:line="360" w:lineRule="auto"/>
        <w:jc w:val="both"/>
        <w:rPr>
          <w:bCs/>
          <w:color w:val="auto"/>
          <w:sz w:val="23"/>
          <w:szCs w:val="23"/>
        </w:rPr>
      </w:pPr>
    </w:p>
    <w:p w:rsidR="00F0696C" w:rsidRPr="00AF0656" w:rsidRDefault="00F0696C" w:rsidP="00F0696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AF0656">
        <w:rPr>
          <w:b/>
          <w:bCs/>
          <w:color w:val="auto"/>
          <w:sz w:val="23"/>
          <w:szCs w:val="23"/>
        </w:rPr>
        <w:t>Cópia do CPF e RG;</w:t>
      </w:r>
    </w:p>
    <w:p w:rsidR="00F0696C" w:rsidRPr="00AF0656" w:rsidRDefault="00F0696C" w:rsidP="00F0696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AF0656">
        <w:rPr>
          <w:b/>
          <w:bCs/>
          <w:color w:val="auto"/>
          <w:sz w:val="23"/>
          <w:szCs w:val="23"/>
        </w:rPr>
        <w:t>Comprovante de Residência;</w:t>
      </w:r>
    </w:p>
    <w:p w:rsidR="00F0696C" w:rsidRPr="00AF0656" w:rsidRDefault="00F0696C" w:rsidP="00F0696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AF0656">
        <w:rPr>
          <w:b/>
          <w:bCs/>
          <w:color w:val="auto"/>
          <w:sz w:val="23"/>
          <w:szCs w:val="23"/>
        </w:rPr>
        <w:t>Declaração de Matrícula atualizada;</w:t>
      </w:r>
    </w:p>
    <w:p w:rsidR="00F0696C" w:rsidRPr="00AF0656" w:rsidRDefault="00F0696C" w:rsidP="00F0696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AF0656">
        <w:rPr>
          <w:b/>
          <w:bCs/>
          <w:color w:val="auto"/>
          <w:sz w:val="23"/>
          <w:szCs w:val="23"/>
        </w:rPr>
        <w:t>Histórico escolar original ou cópia autenticada;</w:t>
      </w:r>
    </w:p>
    <w:p w:rsidR="00F0696C" w:rsidRPr="00AF0656" w:rsidRDefault="00F0696C" w:rsidP="00F0696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00AF0656">
        <w:rPr>
          <w:b/>
          <w:bCs/>
          <w:color w:val="auto"/>
          <w:sz w:val="23"/>
          <w:szCs w:val="23"/>
        </w:rPr>
        <w:t>Conta Bancária.</w:t>
      </w:r>
    </w:p>
    <w:p w:rsidR="00F0696C" w:rsidRPr="00AF0656" w:rsidRDefault="00F0696C" w:rsidP="00F0696C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:rsidR="00F0696C" w:rsidRPr="00AF0656" w:rsidRDefault="00F0696C" w:rsidP="00F0696C">
      <w:pPr>
        <w:pStyle w:val="Default"/>
        <w:spacing w:line="360" w:lineRule="auto"/>
        <w:ind w:firstLine="720"/>
        <w:jc w:val="both"/>
        <w:rPr>
          <w:bCs/>
          <w:color w:val="auto"/>
          <w:sz w:val="23"/>
          <w:szCs w:val="23"/>
        </w:rPr>
      </w:pPr>
      <w:r w:rsidRPr="00AF0656">
        <w:rPr>
          <w:bCs/>
          <w:color w:val="auto"/>
          <w:sz w:val="23"/>
          <w:szCs w:val="23"/>
        </w:rPr>
        <w:t>Decorrido o prazo acima especificado, o não comparecimento do candidato caracterizará sua desistência, implicando, de imediato, na extinção de todo e qualquer direito de nomeação.</w:t>
      </w:r>
    </w:p>
    <w:p w:rsidR="00F0696C" w:rsidRPr="00AF0656" w:rsidRDefault="00F0696C" w:rsidP="00F0696C">
      <w:pPr>
        <w:pStyle w:val="Default"/>
        <w:spacing w:line="360" w:lineRule="auto"/>
        <w:ind w:firstLine="720"/>
        <w:jc w:val="both"/>
        <w:rPr>
          <w:bCs/>
          <w:color w:val="auto"/>
          <w:sz w:val="23"/>
          <w:szCs w:val="23"/>
        </w:rPr>
      </w:pPr>
      <w:r w:rsidRPr="00AF0656">
        <w:rPr>
          <w:bCs/>
          <w:color w:val="auto"/>
          <w:sz w:val="23"/>
          <w:szCs w:val="23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F0696C" w:rsidRPr="00AF0656" w:rsidRDefault="00F0696C" w:rsidP="00F0696C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:rsidR="000D67C4" w:rsidRPr="00AF0656" w:rsidRDefault="00F0696C" w:rsidP="00F0696C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proofErr w:type="spellStart"/>
      <w:r w:rsidRPr="00AF0656">
        <w:rPr>
          <w:bCs/>
          <w:color w:val="auto"/>
          <w:sz w:val="23"/>
          <w:szCs w:val="23"/>
        </w:rPr>
        <w:t>Congonhinhas</w:t>
      </w:r>
      <w:proofErr w:type="spellEnd"/>
      <w:r w:rsidRPr="00AF0656">
        <w:rPr>
          <w:bCs/>
          <w:color w:val="auto"/>
          <w:sz w:val="23"/>
          <w:szCs w:val="23"/>
        </w:rPr>
        <w:t xml:space="preserve"> – PR,</w:t>
      </w:r>
      <w:r w:rsidR="00B342F0">
        <w:rPr>
          <w:bCs/>
          <w:color w:val="auto"/>
          <w:sz w:val="23"/>
          <w:szCs w:val="23"/>
        </w:rPr>
        <w:t xml:space="preserve"> 07 de Janeiro</w:t>
      </w:r>
      <w:r w:rsidR="009841B5">
        <w:rPr>
          <w:bCs/>
          <w:color w:val="auto"/>
          <w:sz w:val="23"/>
          <w:szCs w:val="23"/>
        </w:rPr>
        <w:t xml:space="preserve"> </w:t>
      </w:r>
      <w:r w:rsidR="00B342F0">
        <w:rPr>
          <w:bCs/>
          <w:color w:val="auto"/>
          <w:sz w:val="23"/>
          <w:szCs w:val="23"/>
        </w:rPr>
        <w:t>de 2022</w:t>
      </w:r>
      <w:r w:rsidRPr="00AF0656">
        <w:rPr>
          <w:bCs/>
          <w:color w:val="auto"/>
          <w:sz w:val="23"/>
          <w:szCs w:val="23"/>
        </w:rPr>
        <w:t>.</w:t>
      </w:r>
    </w:p>
    <w:p w:rsidR="000D67C4" w:rsidRPr="00AF0656" w:rsidRDefault="000D67C4" w:rsidP="00583F46">
      <w:pPr>
        <w:spacing w:line="360" w:lineRule="auto"/>
        <w:jc w:val="both"/>
        <w:rPr>
          <w:rFonts w:ascii="Arial" w:eastAsiaTheme="minorHAnsi" w:hAnsi="Arial" w:cs="Arial"/>
          <w:sz w:val="23"/>
          <w:szCs w:val="23"/>
          <w:lang w:val="pt-BR"/>
        </w:rPr>
      </w:pPr>
      <w:r w:rsidRPr="00AF0656">
        <w:rPr>
          <w:rFonts w:ascii="Arial" w:hAnsi="Arial" w:cs="Arial"/>
          <w:sz w:val="23"/>
          <w:szCs w:val="23"/>
        </w:rPr>
        <w:br w:type="page"/>
      </w:r>
    </w:p>
    <w:p w:rsidR="00B342F0" w:rsidRDefault="00B342F0" w:rsidP="00804BF3">
      <w:pPr>
        <w:pStyle w:val="Default"/>
        <w:spacing w:line="360" w:lineRule="auto"/>
        <w:jc w:val="both"/>
        <w:rPr>
          <w:b/>
          <w:color w:val="auto"/>
          <w:u w:val="single"/>
        </w:rPr>
      </w:pPr>
    </w:p>
    <w:p w:rsidR="009E52CA" w:rsidRPr="00AF0656" w:rsidRDefault="000D67C4" w:rsidP="00804BF3">
      <w:pPr>
        <w:pStyle w:val="Default"/>
        <w:spacing w:line="360" w:lineRule="auto"/>
        <w:jc w:val="both"/>
        <w:rPr>
          <w:b/>
          <w:color w:val="auto"/>
          <w:u w:val="single"/>
        </w:rPr>
      </w:pPr>
      <w:r w:rsidRPr="00AF0656">
        <w:rPr>
          <w:b/>
          <w:color w:val="auto"/>
          <w:u w:val="single"/>
        </w:rPr>
        <w:t>CONVOCADO(S):</w:t>
      </w:r>
    </w:p>
    <w:p w:rsidR="00FD5A4B" w:rsidRPr="00EE7808" w:rsidRDefault="00FD5A4B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</w:p>
    <w:p w:rsidR="00FD5A4B" w:rsidRPr="00B342F0" w:rsidRDefault="00570929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 w:rsidRPr="00B342F0">
        <w:rPr>
          <w:b/>
          <w:color w:val="auto"/>
          <w:sz w:val="22"/>
          <w:szCs w:val="22"/>
          <w:u w:val="single"/>
        </w:rPr>
        <w:t>Ensino Médio</w:t>
      </w:r>
    </w:p>
    <w:p w:rsidR="00A3318C" w:rsidRPr="00B342F0" w:rsidRDefault="00A3318C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84"/>
        <w:gridCol w:w="1398"/>
      </w:tblGrid>
      <w:tr w:rsidR="00FD5A4B" w:rsidRPr="00B342F0" w:rsidTr="00533698">
        <w:tc>
          <w:tcPr>
            <w:tcW w:w="1101" w:type="dxa"/>
          </w:tcPr>
          <w:p w:rsidR="00FD5A4B" w:rsidRPr="00B342F0" w:rsidRDefault="00FD5A4B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Posição</w:t>
            </w:r>
          </w:p>
        </w:tc>
        <w:tc>
          <w:tcPr>
            <w:tcW w:w="3543" w:type="dxa"/>
          </w:tcPr>
          <w:p w:rsidR="00FD5A4B" w:rsidRPr="00B342F0" w:rsidRDefault="00FD5A4B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3484" w:type="dxa"/>
          </w:tcPr>
          <w:p w:rsidR="00FD5A4B" w:rsidRPr="00B342F0" w:rsidRDefault="00FD5A4B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CPF</w:t>
            </w:r>
          </w:p>
        </w:tc>
        <w:tc>
          <w:tcPr>
            <w:tcW w:w="1398" w:type="dxa"/>
          </w:tcPr>
          <w:p w:rsidR="00FD5A4B" w:rsidRPr="00B342F0" w:rsidRDefault="00FD5A4B" w:rsidP="00583F4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Nota Final</w:t>
            </w:r>
          </w:p>
        </w:tc>
      </w:tr>
      <w:tr w:rsidR="00AF0656" w:rsidRPr="00B342F0" w:rsidTr="00533698">
        <w:tc>
          <w:tcPr>
            <w:tcW w:w="1101" w:type="dxa"/>
          </w:tcPr>
          <w:p w:rsidR="00AF0656" w:rsidRPr="00B342F0" w:rsidRDefault="00B342F0" w:rsidP="00583F46">
            <w:pPr>
              <w:widowControl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lang w:val="pt-BR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val="pt-BR"/>
              </w:rPr>
              <w:t>14</w:t>
            </w:r>
            <w:bookmarkStart w:id="0" w:name="_GoBack"/>
            <w:bookmarkEnd w:id="0"/>
          </w:p>
        </w:tc>
        <w:tc>
          <w:tcPr>
            <w:tcW w:w="3543" w:type="dxa"/>
          </w:tcPr>
          <w:p w:rsidR="00AF0656" w:rsidRPr="00B342F0" w:rsidRDefault="00B342F0" w:rsidP="009841B5">
            <w:pPr>
              <w:pStyle w:val="Default"/>
              <w:rPr>
                <w:b/>
                <w:sz w:val="22"/>
                <w:szCs w:val="22"/>
              </w:rPr>
            </w:pPr>
            <w:r w:rsidRPr="00B342F0">
              <w:rPr>
                <w:b/>
                <w:sz w:val="22"/>
                <w:szCs w:val="22"/>
              </w:rPr>
              <w:t>Regiane dos santos Alves</w:t>
            </w:r>
          </w:p>
        </w:tc>
        <w:tc>
          <w:tcPr>
            <w:tcW w:w="3484" w:type="dxa"/>
          </w:tcPr>
          <w:p w:rsidR="00AF0656" w:rsidRPr="00B342F0" w:rsidRDefault="00B342F0" w:rsidP="009841B5">
            <w:pPr>
              <w:pStyle w:val="Default"/>
              <w:rPr>
                <w:b/>
                <w:sz w:val="22"/>
                <w:szCs w:val="22"/>
              </w:rPr>
            </w:pPr>
            <w:r w:rsidRPr="00B342F0">
              <w:rPr>
                <w:sz w:val="22"/>
                <w:szCs w:val="22"/>
              </w:rPr>
              <w:t>094</w:t>
            </w:r>
            <w:r>
              <w:rPr>
                <w:sz w:val="22"/>
                <w:szCs w:val="22"/>
              </w:rPr>
              <w:t>.</w:t>
            </w:r>
            <w:r w:rsidRPr="00B342F0"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</w:rPr>
              <w:t>.</w:t>
            </w:r>
            <w:r w:rsidRPr="00B342F0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>-</w:t>
            </w:r>
            <w:r w:rsidRPr="00B342F0">
              <w:rPr>
                <w:sz w:val="22"/>
                <w:szCs w:val="22"/>
              </w:rPr>
              <w:t>70</w:t>
            </w:r>
          </w:p>
        </w:tc>
        <w:tc>
          <w:tcPr>
            <w:tcW w:w="1398" w:type="dxa"/>
          </w:tcPr>
          <w:p w:rsidR="00AF0656" w:rsidRPr="00B342F0" w:rsidRDefault="00B342F0" w:rsidP="00387AB7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342F0">
              <w:rPr>
                <w:b/>
                <w:sz w:val="22"/>
                <w:szCs w:val="22"/>
              </w:rPr>
              <w:t>8.43</w:t>
            </w:r>
          </w:p>
        </w:tc>
      </w:tr>
    </w:tbl>
    <w:p w:rsidR="006C0326" w:rsidRPr="00B342F0" w:rsidRDefault="006C0326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</w:p>
    <w:p w:rsidR="00B342F0" w:rsidRDefault="00B342F0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 w:rsidRPr="00B342F0">
        <w:rPr>
          <w:b/>
          <w:color w:val="auto"/>
          <w:sz w:val="22"/>
          <w:szCs w:val="22"/>
          <w:u w:val="single"/>
        </w:rPr>
        <w:t>Formação de Docentes</w:t>
      </w:r>
    </w:p>
    <w:p w:rsidR="00B342F0" w:rsidRPr="00B342F0" w:rsidRDefault="00B342F0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242"/>
        <w:gridCol w:w="3482"/>
        <w:gridCol w:w="3464"/>
        <w:gridCol w:w="1418"/>
      </w:tblGrid>
      <w:tr w:rsidR="00B342F0" w:rsidRPr="00B342F0" w:rsidTr="00B342F0">
        <w:trPr>
          <w:trHeight w:val="221"/>
        </w:trPr>
        <w:tc>
          <w:tcPr>
            <w:tcW w:w="1242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Posição</w:t>
            </w:r>
          </w:p>
        </w:tc>
        <w:tc>
          <w:tcPr>
            <w:tcW w:w="3482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3464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 xml:space="preserve">Nota Final </w:t>
            </w:r>
          </w:p>
        </w:tc>
      </w:tr>
      <w:tr w:rsidR="00B342F0" w:rsidRPr="00B342F0" w:rsidTr="00B342F0">
        <w:tc>
          <w:tcPr>
            <w:tcW w:w="1242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06</w:t>
            </w:r>
          </w:p>
        </w:tc>
        <w:tc>
          <w:tcPr>
            <w:tcW w:w="3482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 xml:space="preserve">Marcelo Ferreira Dias </w:t>
            </w:r>
          </w:p>
        </w:tc>
        <w:tc>
          <w:tcPr>
            <w:tcW w:w="3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</w:tblGrid>
            <w:tr w:rsidR="00B342F0" w:rsidRPr="00B342F0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B342F0" w:rsidRPr="00B342F0" w:rsidRDefault="00B342F0" w:rsidP="00B342F0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lang w:val="pt-BR"/>
                    </w:rPr>
                  </w:pPr>
                  <w:r w:rsidRPr="00B342F0">
                    <w:rPr>
                      <w:rFonts w:ascii="Arial" w:eastAsiaTheme="minorHAnsi" w:hAnsi="Arial" w:cs="Arial"/>
                      <w:color w:val="000000"/>
                      <w:lang w:val="pt-BR"/>
                    </w:rPr>
                    <w:t xml:space="preserve">023.311.329-09 </w:t>
                  </w:r>
                </w:p>
              </w:tc>
            </w:tr>
          </w:tbl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42F0" w:rsidRPr="00B342F0" w:rsidRDefault="00B342F0" w:rsidP="00583F46">
            <w:pPr>
              <w:pStyle w:val="Default"/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342F0">
              <w:rPr>
                <w:b/>
                <w:color w:val="auto"/>
                <w:sz w:val="22"/>
                <w:szCs w:val="22"/>
              </w:rPr>
              <w:t>9.93</w:t>
            </w:r>
          </w:p>
        </w:tc>
      </w:tr>
    </w:tbl>
    <w:p w:rsidR="00B342F0" w:rsidRPr="00B342F0" w:rsidRDefault="00B342F0" w:rsidP="00583F46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</w:p>
    <w:p w:rsidR="00074569" w:rsidRDefault="00074569" w:rsidP="00583F46">
      <w:pPr>
        <w:pStyle w:val="Default"/>
        <w:spacing w:line="360" w:lineRule="auto"/>
        <w:jc w:val="both"/>
        <w:rPr>
          <w:b/>
          <w:color w:val="auto"/>
          <w:u w:val="single"/>
        </w:rPr>
      </w:pPr>
    </w:p>
    <w:p w:rsidR="00B342F0" w:rsidRDefault="00B342F0" w:rsidP="00583F46">
      <w:pPr>
        <w:pStyle w:val="Default"/>
        <w:spacing w:line="360" w:lineRule="auto"/>
        <w:jc w:val="both"/>
        <w:rPr>
          <w:b/>
          <w:color w:val="auto"/>
          <w:u w:val="single"/>
        </w:rPr>
      </w:pPr>
    </w:p>
    <w:p w:rsidR="00074569" w:rsidRDefault="00074569" w:rsidP="00583F46">
      <w:pPr>
        <w:pStyle w:val="Default"/>
        <w:spacing w:line="360" w:lineRule="auto"/>
        <w:jc w:val="both"/>
        <w:rPr>
          <w:b/>
          <w:color w:val="auto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8"/>
      </w:tblGrid>
      <w:tr w:rsidR="00074569" w:rsidRPr="00074569" w:rsidTr="00B342F0">
        <w:trPr>
          <w:trHeight w:val="93"/>
        </w:trPr>
        <w:tc>
          <w:tcPr>
            <w:tcW w:w="1438" w:type="dxa"/>
          </w:tcPr>
          <w:p w:rsidR="00074569" w:rsidRPr="00074569" w:rsidRDefault="00074569" w:rsidP="0007456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074569" w:rsidRPr="00AF0656" w:rsidRDefault="00074569" w:rsidP="00583F46">
      <w:pPr>
        <w:pStyle w:val="Default"/>
        <w:spacing w:line="360" w:lineRule="auto"/>
        <w:jc w:val="both"/>
        <w:rPr>
          <w:b/>
          <w:color w:val="auto"/>
          <w:u w:val="single"/>
        </w:rPr>
      </w:pPr>
    </w:p>
    <w:sectPr w:rsidR="00074569" w:rsidRPr="00AF0656">
      <w:headerReference w:type="default" r:id="rId9"/>
      <w:footerReference w:type="default" r:id="rId10"/>
      <w:pgSz w:w="11910" w:h="16840"/>
      <w:pgMar w:top="2080" w:right="1300" w:bottom="1140" w:left="1300" w:header="548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FE" w:rsidRDefault="00E413FE">
      <w:r>
        <w:separator/>
      </w:r>
    </w:p>
  </w:endnote>
  <w:endnote w:type="continuationSeparator" w:id="0">
    <w:p w:rsidR="00E413FE" w:rsidRDefault="00E4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94" w:rsidRDefault="000D67C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ADC99E" wp14:editId="491C9F92">
              <wp:simplePos x="0" y="0"/>
              <wp:positionH relativeFrom="page">
                <wp:posOffset>1968500</wp:posOffset>
              </wp:positionH>
              <wp:positionV relativeFrom="page">
                <wp:posOffset>9944100</wp:posOffset>
              </wp:positionV>
              <wp:extent cx="3623945" cy="3746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694" w:rsidRDefault="00CF576A">
                          <w:pPr>
                            <w:spacing w:before="15"/>
                            <w:ind w:left="11" w:right="11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MT" w:hAnsi="Arial MT"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07.136.551/0001-26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Rua Ararigbóia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255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Branco 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PR.</w:t>
                          </w:r>
                        </w:p>
                        <w:p w:rsidR="00454694" w:rsidRDefault="00CF576A">
                          <w:pPr>
                            <w:spacing w:before="1"/>
                            <w:ind w:left="11" w:right="1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85501-260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–Cx.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Postal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60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(46)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3225-</w:t>
                          </w:r>
                          <w:proofErr w:type="gramStart"/>
                          <w:r>
                            <w:rPr>
                              <w:rFonts w:ascii="Arial MT" w:hAnsi="Arial MT"/>
                              <w:sz w:val="16"/>
                            </w:rPr>
                            <w:t>0511</w:t>
                          </w:r>
                          <w:proofErr w:type="gramEnd"/>
                        </w:p>
                        <w:p w:rsidR="00454694" w:rsidRDefault="00E413FE">
                          <w:pPr>
                            <w:spacing w:before="1"/>
                            <w:ind w:left="11" w:right="11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 w:rsidR="00CF576A">
                              <w:rPr>
                                <w:rFonts w:ascii="Arial MT"/>
                                <w:color w:val="0000FF"/>
                                <w:sz w:val="16"/>
                                <w:u w:val="single" w:color="0000FF"/>
                              </w:rPr>
                              <w:t>www.ceinee.org.br</w:t>
                            </w:r>
                            <w:r w:rsidR="00CF576A">
                              <w:rPr>
                                <w:rFonts w:ascii="Arial MT"/>
                                <w:sz w:val="16"/>
                              </w:rPr>
                              <w:t>-</w:t>
                            </w:r>
                            <w:r w:rsidR="00CF576A">
                              <w:rPr>
                                <w:rFonts w:ascii="Arial MT"/>
                                <w:spacing w:val="-6"/>
                                <w:sz w:val="16"/>
                              </w:rPr>
                              <w:t xml:space="preserve"> </w:t>
                            </w:r>
                          </w:hyperlink>
                          <w:r w:rsidR="00CF576A">
                            <w:rPr>
                              <w:rFonts w:ascii="Arial MT"/>
                              <w:sz w:val="16"/>
                            </w:rPr>
                            <w:t>E-mail:</w:t>
                          </w:r>
                          <w:r w:rsidR="00CF576A"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CF576A">
                              <w:rPr>
                                <w:rFonts w:ascii="Arial MT"/>
                                <w:sz w:val="16"/>
                              </w:rPr>
                              <w:t>laertes@ceinee.org.br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55pt;margin-top:783pt;width:285.35pt;height: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" filled="f" stroked="f">
              <v:textbox inset="0,0,0,0">
                <w:txbxContent>
                  <w:p w:rsidR="00454694" w:rsidRDefault="00CF576A">
                    <w:pPr>
                      <w:spacing w:before="15"/>
                      <w:ind w:left="11" w:right="11"/>
                      <w:jc w:val="center"/>
                      <w:rPr>
                        <w:rFonts w:ascii="Arial MT" w:hAnsi="Arial MT"/>
                        <w:sz w:val="16"/>
                      </w:rPr>
                    </w:pPr>
                    <w:proofErr w:type="gramStart"/>
                    <w:r>
                      <w:rPr>
                        <w:rFonts w:ascii="Arial MT" w:hAnsi="Arial MT"/>
                        <w:sz w:val="16"/>
                      </w:rPr>
                      <w:t>CNPJ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Arial MT" w:hAnsi="Arial MT"/>
                        <w:sz w:val="16"/>
                      </w:rPr>
                      <w:t xml:space="preserve"> 07.136.551/0001-26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Rua Ararigbóia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255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Branco –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PR.</w:t>
                    </w:r>
                  </w:p>
                  <w:p w:rsidR="00454694" w:rsidRDefault="00CF576A">
                    <w:pPr>
                      <w:spacing w:before="1"/>
                      <w:ind w:left="11" w:right="1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CEP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85501-260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–Cx.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Postal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Fone: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(46)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3225-</w:t>
                    </w:r>
                    <w:proofErr w:type="gramStart"/>
                    <w:r>
                      <w:rPr>
                        <w:rFonts w:ascii="Arial MT" w:hAnsi="Arial MT"/>
                        <w:sz w:val="16"/>
                      </w:rPr>
                      <w:t>0511</w:t>
                    </w:r>
                    <w:proofErr w:type="gramEnd"/>
                  </w:p>
                  <w:p w:rsidR="00454694" w:rsidRDefault="00E413FE">
                    <w:pPr>
                      <w:spacing w:before="1"/>
                      <w:ind w:left="11" w:right="11"/>
                      <w:jc w:val="center"/>
                      <w:rPr>
                        <w:rFonts w:ascii="Arial MT"/>
                        <w:sz w:val="16"/>
                      </w:rPr>
                    </w:pPr>
                    <w:hyperlink r:id="rId3">
                      <w:r w:rsidR="00CF576A">
                        <w:rPr>
                          <w:rFonts w:ascii="Arial MT"/>
                          <w:color w:val="0000FF"/>
                          <w:sz w:val="16"/>
                          <w:u w:val="single" w:color="0000FF"/>
                        </w:rPr>
                        <w:t>www.ceinee.org.br</w:t>
                      </w:r>
                      <w:r w:rsidR="00CF576A">
                        <w:rPr>
                          <w:rFonts w:ascii="Arial MT"/>
                          <w:sz w:val="16"/>
                        </w:rPr>
                        <w:t>-</w:t>
                      </w:r>
                      <w:r w:rsidR="00CF576A">
                        <w:rPr>
                          <w:rFonts w:ascii="Arial MT"/>
                          <w:spacing w:val="-6"/>
                          <w:sz w:val="16"/>
                        </w:rPr>
                        <w:t xml:space="preserve"> </w:t>
                      </w:r>
                    </w:hyperlink>
                    <w:r w:rsidR="00CF576A">
                      <w:rPr>
                        <w:rFonts w:ascii="Arial MT"/>
                        <w:sz w:val="16"/>
                      </w:rPr>
                      <w:t>E-mail:</w:t>
                    </w:r>
                    <w:r w:rsidR="00CF576A"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 w:rsidR="00CF576A">
                        <w:rPr>
                          <w:rFonts w:ascii="Arial MT"/>
                          <w:sz w:val="16"/>
                        </w:rPr>
                        <w:t>laertes@ceinee.org.br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FE" w:rsidRDefault="00E413FE">
      <w:r>
        <w:separator/>
      </w:r>
    </w:p>
  </w:footnote>
  <w:footnote w:type="continuationSeparator" w:id="0">
    <w:p w:rsidR="00E413FE" w:rsidRDefault="00E4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94" w:rsidRDefault="00CF576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94158D" wp14:editId="690BAB0C">
          <wp:simplePos x="0" y="0"/>
          <wp:positionH relativeFrom="page">
            <wp:posOffset>1863480</wp:posOffset>
          </wp:positionH>
          <wp:positionV relativeFrom="page">
            <wp:posOffset>347932</wp:posOffset>
          </wp:positionV>
          <wp:extent cx="3818359" cy="9772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8359" cy="977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D9F"/>
    <w:multiLevelType w:val="hybridMultilevel"/>
    <w:tmpl w:val="8B44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DD2"/>
    <w:multiLevelType w:val="hybridMultilevel"/>
    <w:tmpl w:val="8DF20030"/>
    <w:lvl w:ilvl="0" w:tplc="F9FCE07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0275A"/>
    <w:multiLevelType w:val="hybridMultilevel"/>
    <w:tmpl w:val="00DEA710"/>
    <w:lvl w:ilvl="0" w:tplc="F9FCE07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3947"/>
    <w:multiLevelType w:val="hybridMultilevel"/>
    <w:tmpl w:val="327075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F770C0"/>
    <w:multiLevelType w:val="hybridMultilevel"/>
    <w:tmpl w:val="7C207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4694"/>
    <w:rsid w:val="00037353"/>
    <w:rsid w:val="0004614F"/>
    <w:rsid w:val="000465C2"/>
    <w:rsid w:val="00051E18"/>
    <w:rsid w:val="00074569"/>
    <w:rsid w:val="0007740D"/>
    <w:rsid w:val="000D1365"/>
    <w:rsid w:val="000D204C"/>
    <w:rsid w:val="000D67C4"/>
    <w:rsid w:val="00134C50"/>
    <w:rsid w:val="001A0F16"/>
    <w:rsid w:val="00231118"/>
    <w:rsid w:val="002558F0"/>
    <w:rsid w:val="00284A2C"/>
    <w:rsid w:val="002E1554"/>
    <w:rsid w:val="002E57E6"/>
    <w:rsid w:val="002E6397"/>
    <w:rsid w:val="002F0802"/>
    <w:rsid w:val="00311089"/>
    <w:rsid w:val="00333DB1"/>
    <w:rsid w:val="003363B0"/>
    <w:rsid w:val="00346A40"/>
    <w:rsid w:val="00387AB7"/>
    <w:rsid w:val="003A291F"/>
    <w:rsid w:val="003C3A92"/>
    <w:rsid w:val="003E4E6D"/>
    <w:rsid w:val="004042CC"/>
    <w:rsid w:val="00454694"/>
    <w:rsid w:val="004621A4"/>
    <w:rsid w:val="00463D3E"/>
    <w:rsid w:val="00496226"/>
    <w:rsid w:val="004A6E99"/>
    <w:rsid w:val="004B16AC"/>
    <w:rsid w:val="004C139A"/>
    <w:rsid w:val="004F342F"/>
    <w:rsid w:val="00505148"/>
    <w:rsid w:val="00533698"/>
    <w:rsid w:val="00546499"/>
    <w:rsid w:val="00567967"/>
    <w:rsid w:val="00570929"/>
    <w:rsid w:val="00574958"/>
    <w:rsid w:val="00583F46"/>
    <w:rsid w:val="00596FFC"/>
    <w:rsid w:val="00600BCC"/>
    <w:rsid w:val="0062683A"/>
    <w:rsid w:val="00626F32"/>
    <w:rsid w:val="006408A5"/>
    <w:rsid w:val="00661415"/>
    <w:rsid w:val="006716EF"/>
    <w:rsid w:val="006A560B"/>
    <w:rsid w:val="006B6F56"/>
    <w:rsid w:val="006C0326"/>
    <w:rsid w:val="006C7CED"/>
    <w:rsid w:val="006D1EA5"/>
    <w:rsid w:val="006D45BF"/>
    <w:rsid w:val="00710484"/>
    <w:rsid w:val="00726DD2"/>
    <w:rsid w:val="00766C6E"/>
    <w:rsid w:val="00784140"/>
    <w:rsid w:val="007B3BFA"/>
    <w:rsid w:val="00804BF3"/>
    <w:rsid w:val="00861C37"/>
    <w:rsid w:val="00865DED"/>
    <w:rsid w:val="008A77B4"/>
    <w:rsid w:val="008C791F"/>
    <w:rsid w:val="00920E70"/>
    <w:rsid w:val="0093154A"/>
    <w:rsid w:val="00950A72"/>
    <w:rsid w:val="0095148D"/>
    <w:rsid w:val="00965017"/>
    <w:rsid w:val="009841B5"/>
    <w:rsid w:val="009C7789"/>
    <w:rsid w:val="009E52CA"/>
    <w:rsid w:val="00A222C1"/>
    <w:rsid w:val="00A25863"/>
    <w:rsid w:val="00A27E29"/>
    <w:rsid w:val="00A3318C"/>
    <w:rsid w:val="00A566C2"/>
    <w:rsid w:val="00A7010B"/>
    <w:rsid w:val="00AF0656"/>
    <w:rsid w:val="00AF1D66"/>
    <w:rsid w:val="00AF71E0"/>
    <w:rsid w:val="00B22956"/>
    <w:rsid w:val="00B25E51"/>
    <w:rsid w:val="00B342F0"/>
    <w:rsid w:val="00B9640C"/>
    <w:rsid w:val="00B96D09"/>
    <w:rsid w:val="00BD70AB"/>
    <w:rsid w:val="00BF3D00"/>
    <w:rsid w:val="00C544B1"/>
    <w:rsid w:val="00C635E5"/>
    <w:rsid w:val="00C65582"/>
    <w:rsid w:val="00CA3E27"/>
    <w:rsid w:val="00CA4983"/>
    <w:rsid w:val="00CC4E97"/>
    <w:rsid w:val="00CF0D0B"/>
    <w:rsid w:val="00CF576A"/>
    <w:rsid w:val="00D06FD1"/>
    <w:rsid w:val="00D1506D"/>
    <w:rsid w:val="00D61F81"/>
    <w:rsid w:val="00D76D1A"/>
    <w:rsid w:val="00D92A5C"/>
    <w:rsid w:val="00DA15EC"/>
    <w:rsid w:val="00DD43AF"/>
    <w:rsid w:val="00DF4090"/>
    <w:rsid w:val="00DF49EF"/>
    <w:rsid w:val="00E057BE"/>
    <w:rsid w:val="00E1365B"/>
    <w:rsid w:val="00E413FE"/>
    <w:rsid w:val="00E53A08"/>
    <w:rsid w:val="00E560B4"/>
    <w:rsid w:val="00E852B1"/>
    <w:rsid w:val="00E85EA6"/>
    <w:rsid w:val="00E912EC"/>
    <w:rsid w:val="00EC19DC"/>
    <w:rsid w:val="00EC7117"/>
    <w:rsid w:val="00EE7808"/>
    <w:rsid w:val="00F04568"/>
    <w:rsid w:val="00F0696C"/>
    <w:rsid w:val="00F1485B"/>
    <w:rsid w:val="00F451A0"/>
    <w:rsid w:val="00F8041D"/>
    <w:rsid w:val="00F826F0"/>
    <w:rsid w:val="00F90515"/>
    <w:rsid w:val="00FA481F"/>
    <w:rsid w:val="00FD5A4B"/>
    <w:rsid w:val="00FE53D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217"/>
      <w:ind w:left="40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49"/>
      <w:jc w:val="center"/>
    </w:pPr>
  </w:style>
  <w:style w:type="paragraph" w:customStyle="1" w:styleId="Default">
    <w:name w:val="Default"/>
    <w:rsid w:val="000D67C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0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1108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2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04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2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04C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569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569"/>
    <w:rPr>
      <w:rFonts w:ascii="Tahoma" w:eastAsia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217"/>
      <w:ind w:left="40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49"/>
      <w:jc w:val="center"/>
    </w:pPr>
  </w:style>
  <w:style w:type="paragraph" w:customStyle="1" w:styleId="Default">
    <w:name w:val="Default"/>
    <w:rsid w:val="000D67C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0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1108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2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04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2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04C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569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569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nee.org.br-/" TargetMode="External"/><Relationship Id="rId2" Type="http://schemas.openxmlformats.org/officeDocument/2006/relationships/hyperlink" Target="mailto:laertes@ceinee.org.br" TargetMode="External"/><Relationship Id="rId1" Type="http://schemas.openxmlformats.org/officeDocument/2006/relationships/hyperlink" Target="http://www.ceinee.org.br-/" TargetMode="External"/><Relationship Id="rId4" Type="http://schemas.openxmlformats.org/officeDocument/2006/relationships/hyperlink" Target="mailto:laertes@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D1B4-CBF9-4B15-B9E0-93CE586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Mara</cp:lastModifiedBy>
  <cp:revision>2</cp:revision>
  <cp:lastPrinted>2022-01-07T12:04:00Z</cp:lastPrinted>
  <dcterms:created xsi:type="dcterms:W3CDTF">2022-01-07T12:04:00Z</dcterms:created>
  <dcterms:modified xsi:type="dcterms:W3CDTF">2022-01-07T12:04:00Z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