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CD0FE6" w:rsidRDefault="003F1B3B" w:rsidP="00CA2B4D">
      <w:pPr>
        <w:pStyle w:val="Legenda"/>
        <w:rPr>
          <w:rFonts w:ascii="Arial" w:hAnsi="Arial" w:cs="Arial"/>
        </w:rPr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Pr="00CD0FE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CONVOCAÇÃO DE APROVADOS</w:t>
      </w:r>
    </w:p>
    <w:p w:rsidR="00455093" w:rsidRPr="00CD0FE6" w:rsidRDefault="00C0491E" w:rsidP="00CD0FE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>Em conformidade com o E</w:t>
      </w:r>
      <w:r w:rsidR="00B42F3D" w:rsidRPr="00CD0FE6">
        <w:rPr>
          <w:rFonts w:ascii="Arial" w:hAnsi="Arial" w:cs="Arial"/>
          <w:sz w:val="24"/>
          <w:szCs w:val="24"/>
        </w:rPr>
        <w:t>dital do Processo Seletivo</w:t>
      </w:r>
      <w:r w:rsidRPr="00CD0FE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CD0FE6">
        <w:rPr>
          <w:rFonts w:ascii="Arial" w:hAnsi="Arial" w:cs="Arial"/>
          <w:sz w:val="24"/>
          <w:szCs w:val="24"/>
        </w:rPr>
        <w:t>Ceinee</w:t>
      </w:r>
      <w:proofErr w:type="spellEnd"/>
      <w:r w:rsidRPr="00CD0FE6">
        <w:rPr>
          <w:rFonts w:ascii="Arial" w:hAnsi="Arial" w:cs="Arial"/>
          <w:sz w:val="24"/>
          <w:szCs w:val="24"/>
        </w:rPr>
        <w:t xml:space="preserve"> - Centro de Integração Nacional de Estágios para Estudantes, sito a Avenida Coronel José Osório ,1008 </w:t>
      </w:r>
      <w:proofErr w:type="gramStart"/>
      <w:r w:rsidRPr="00CD0FE6">
        <w:rPr>
          <w:rFonts w:ascii="Arial" w:hAnsi="Arial" w:cs="Arial"/>
          <w:sz w:val="24"/>
          <w:szCs w:val="24"/>
        </w:rPr>
        <w:t>Centro ,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anexo a Biblioteca Municipal ; no horário das 08:00 as 11:30 e das 13:00 as 16:30 horas. O convocado deve apresentar-se munido dos documentos relacionados: 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Cpf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Rg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>;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Comprovante de Residência; </w:t>
      </w:r>
    </w:p>
    <w:p w:rsidR="00695CC4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Declaração de Matrícula atualizada;</w:t>
      </w:r>
    </w:p>
    <w:p w:rsidR="00CD0FE6" w:rsidRP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CD0FE6" w:rsidRPr="00CD0FE6" w:rsidRDefault="00CD0FE6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D0FE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CD0FE6" w:rsidRDefault="0004208B" w:rsidP="00695CC4">
      <w:pPr>
        <w:ind w:firstLine="1134"/>
        <w:jc w:val="right"/>
        <w:rPr>
          <w:rFonts w:ascii="Arial" w:hAnsi="Arial" w:cs="Arial"/>
        </w:rPr>
      </w:pPr>
      <w:r w:rsidRPr="00CD0FE6">
        <w:rPr>
          <w:rFonts w:ascii="Arial" w:hAnsi="Arial" w:cs="Arial"/>
          <w:sz w:val="24"/>
          <w:szCs w:val="24"/>
        </w:rPr>
        <w:t xml:space="preserve">Palmas </w:t>
      </w:r>
      <w:r w:rsidR="00136D93">
        <w:rPr>
          <w:rFonts w:ascii="Arial" w:hAnsi="Arial" w:cs="Arial"/>
          <w:sz w:val="24"/>
          <w:szCs w:val="24"/>
        </w:rPr>
        <w:t>– PR, 21</w:t>
      </w:r>
      <w:r w:rsidRPr="00CD0FE6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CD0FE6">
        <w:rPr>
          <w:rFonts w:ascii="Arial" w:hAnsi="Arial" w:cs="Arial"/>
          <w:sz w:val="24"/>
          <w:szCs w:val="24"/>
        </w:rPr>
        <w:t>Maio</w:t>
      </w:r>
      <w:proofErr w:type="gramEnd"/>
      <w:r w:rsidR="00695CC4" w:rsidRPr="00CD0FE6">
        <w:rPr>
          <w:rFonts w:ascii="Arial" w:hAnsi="Arial" w:cs="Arial"/>
          <w:sz w:val="24"/>
          <w:szCs w:val="24"/>
        </w:rPr>
        <w:t xml:space="preserve"> de 2019.</w:t>
      </w: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451F" w:rsidRPr="00CD0FE6" w:rsidRDefault="00BF451F" w:rsidP="00BF451F">
      <w:pPr>
        <w:pStyle w:val="PargrafodaLista"/>
        <w:numPr>
          <w:ilvl w:val="0"/>
          <w:numId w:val="6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0FE6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ONVOCADO (S) SAÚDE:</w:t>
      </w:r>
      <w:r w:rsidRPr="00CD0FE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2"/>
        <w:gridCol w:w="5910"/>
        <w:gridCol w:w="1301"/>
        <w:gridCol w:w="1276"/>
      </w:tblGrid>
      <w:tr w:rsidR="00BF451F" w:rsidRPr="00F91BC7" w:rsidTr="001F1BF7">
        <w:trPr>
          <w:trHeight w:val="250"/>
        </w:trPr>
        <w:tc>
          <w:tcPr>
            <w:tcW w:w="1402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910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301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BF451F" w:rsidRPr="00F91BC7" w:rsidRDefault="00BF451F" w:rsidP="001F1BF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24BE0" w:rsidRPr="00F91BC7" w:rsidTr="001F1BF7">
        <w:trPr>
          <w:trHeight w:val="250"/>
        </w:trPr>
        <w:tc>
          <w:tcPr>
            <w:tcW w:w="1402" w:type="dxa"/>
            <w:vAlign w:val="center"/>
          </w:tcPr>
          <w:p w:rsidR="00624BE0" w:rsidRDefault="00371D8C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10" w:type="dxa"/>
            <w:vAlign w:val="center"/>
          </w:tcPr>
          <w:p w:rsidR="00624BE0" w:rsidRDefault="00371D8C" w:rsidP="00624B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ANELISE HELENA BERGENTHAL</w:t>
            </w:r>
          </w:p>
        </w:tc>
        <w:tc>
          <w:tcPr>
            <w:tcW w:w="1301" w:type="dxa"/>
            <w:vAlign w:val="center"/>
          </w:tcPr>
          <w:p w:rsidR="00624BE0" w:rsidRDefault="00624BE0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24BE0" w:rsidRDefault="00371D8C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</w:tr>
      <w:tr w:rsidR="00371D8C" w:rsidRPr="00F91BC7" w:rsidTr="001F1BF7">
        <w:trPr>
          <w:trHeight w:val="250"/>
        </w:trPr>
        <w:tc>
          <w:tcPr>
            <w:tcW w:w="1402" w:type="dxa"/>
            <w:vAlign w:val="center"/>
          </w:tcPr>
          <w:p w:rsidR="00371D8C" w:rsidRDefault="00371D8C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910" w:type="dxa"/>
            <w:vAlign w:val="center"/>
          </w:tcPr>
          <w:p w:rsidR="00371D8C" w:rsidRDefault="00371D8C" w:rsidP="00624BE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ANDREIA DA LUZ RODRIGUES DA SILVA</w:t>
            </w:r>
          </w:p>
        </w:tc>
        <w:tc>
          <w:tcPr>
            <w:tcW w:w="1301" w:type="dxa"/>
            <w:vAlign w:val="center"/>
          </w:tcPr>
          <w:p w:rsidR="00371D8C" w:rsidRDefault="00371D8C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371D8C" w:rsidRDefault="00371D8C" w:rsidP="001F1BF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BF451F" w:rsidRDefault="00BF451F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F451F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BF3" w:rsidRDefault="006D5BF3">
      <w:pPr>
        <w:spacing w:after="0" w:line="240" w:lineRule="auto"/>
      </w:pPr>
      <w:r>
        <w:separator/>
      </w:r>
    </w:p>
  </w:endnote>
  <w:endnote w:type="continuationSeparator" w:id="0">
    <w:p w:rsidR="006D5BF3" w:rsidRDefault="006D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6D5BF3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BF3" w:rsidRDefault="006D5BF3">
      <w:pPr>
        <w:spacing w:after="0" w:line="240" w:lineRule="auto"/>
      </w:pPr>
      <w:r>
        <w:separator/>
      </w:r>
    </w:p>
  </w:footnote>
  <w:footnote w:type="continuationSeparator" w:id="0">
    <w:p w:rsidR="006D5BF3" w:rsidRDefault="006D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C9D"/>
    <w:multiLevelType w:val="hybridMultilevel"/>
    <w:tmpl w:val="1D80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DD0"/>
    <w:multiLevelType w:val="hybridMultilevel"/>
    <w:tmpl w:val="381C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79431A1"/>
    <w:multiLevelType w:val="hybridMultilevel"/>
    <w:tmpl w:val="3F60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208B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00D9"/>
    <w:rsid w:val="00121700"/>
    <w:rsid w:val="001232ED"/>
    <w:rsid w:val="00134340"/>
    <w:rsid w:val="00136D93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37CDE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079A6"/>
    <w:rsid w:val="00321278"/>
    <w:rsid w:val="00322003"/>
    <w:rsid w:val="00322A59"/>
    <w:rsid w:val="003334A0"/>
    <w:rsid w:val="00340BD8"/>
    <w:rsid w:val="003439B4"/>
    <w:rsid w:val="00344689"/>
    <w:rsid w:val="0036371A"/>
    <w:rsid w:val="00371D8C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151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464F6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B3E"/>
    <w:rsid w:val="005B4F07"/>
    <w:rsid w:val="005C0A82"/>
    <w:rsid w:val="005D112C"/>
    <w:rsid w:val="005E39CE"/>
    <w:rsid w:val="005F6802"/>
    <w:rsid w:val="006051EB"/>
    <w:rsid w:val="00606ED1"/>
    <w:rsid w:val="006071CD"/>
    <w:rsid w:val="00614DCB"/>
    <w:rsid w:val="00624BE0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5BF3"/>
    <w:rsid w:val="006D7594"/>
    <w:rsid w:val="00704244"/>
    <w:rsid w:val="00704F18"/>
    <w:rsid w:val="00711DB5"/>
    <w:rsid w:val="00714742"/>
    <w:rsid w:val="00742EF6"/>
    <w:rsid w:val="00753D30"/>
    <w:rsid w:val="00795363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216A"/>
    <w:rsid w:val="0080314A"/>
    <w:rsid w:val="0080347A"/>
    <w:rsid w:val="00807A43"/>
    <w:rsid w:val="00816CDA"/>
    <w:rsid w:val="008219F4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5AB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451F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0FE6"/>
    <w:rsid w:val="00CD1B98"/>
    <w:rsid w:val="00CD24E6"/>
    <w:rsid w:val="00CE1036"/>
    <w:rsid w:val="00CE4287"/>
    <w:rsid w:val="00CF3639"/>
    <w:rsid w:val="00D016C5"/>
    <w:rsid w:val="00D214B0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C6A49-61DC-4300-A7EA-3A8D032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131</cp:revision>
  <cp:lastPrinted>2018-04-10T12:40:00Z</cp:lastPrinted>
  <dcterms:created xsi:type="dcterms:W3CDTF">2017-08-01T11:32:00Z</dcterms:created>
  <dcterms:modified xsi:type="dcterms:W3CDTF">2019-05-21T19:47:00Z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