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071245">
        <w:rPr>
          <w:sz w:val="24"/>
          <w:szCs w:val="24"/>
        </w:rPr>
        <w:t>25 de abril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C64ED9">
        <w:tc>
          <w:tcPr>
            <w:tcW w:w="5070" w:type="dxa"/>
            <w:vAlign w:val="bottom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1B410C" w:rsidTr="00580171">
        <w:tc>
          <w:tcPr>
            <w:tcW w:w="5070" w:type="dxa"/>
            <w:vAlign w:val="center"/>
          </w:tcPr>
          <w:p w:rsidR="001B410C" w:rsidRDefault="00071245" w:rsidP="001B410C">
            <w:pPr>
              <w:pStyle w:val="TableParagraph"/>
              <w:ind w:left="69"/>
              <w:jc w:val="left"/>
              <w:rPr>
                <w:sz w:val="24"/>
              </w:rPr>
            </w:pPr>
            <w:r w:rsidRPr="00071245">
              <w:rPr>
                <w:sz w:val="24"/>
              </w:rPr>
              <w:t>RENATA APARECIDA PEREIRA</w:t>
            </w:r>
          </w:p>
        </w:tc>
        <w:tc>
          <w:tcPr>
            <w:tcW w:w="2126" w:type="dxa"/>
          </w:tcPr>
          <w:p w:rsidR="001B410C" w:rsidRDefault="00071245" w:rsidP="001B410C">
            <w:pPr>
              <w:pStyle w:val="TableParagraph"/>
              <w:ind w:left="112" w:right="109"/>
              <w:rPr>
                <w:sz w:val="24"/>
              </w:rPr>
            </w:pPr>
            <w:r w:rsidRPr="00071245">
              <w:rPr>
                <w:sz w:val="24"/>
              </w:rPr>
              <w:t>080.740.049-10</w:t>
            </w:r>
          </w:p>
        </w:tc>
        <w:tc>
          <w:tcPr>
            <w:tcW w:w="1276" w:type="dxa"/>
            <w:vAlign w:val="center"/>
          </w:tcPr>
          <w:p w:rsidR="001B410C" w:rsidRDefault="001B410C" w:rsidP="0058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071245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1B410C" w:rsidTr="00580171">
        <w:tc>
          <w:tcPr>
            <w:tcW w:w="5070" w:type="dxa"/>
          </w:tcPr>
          <w:p w:rsidR="001B410C" w:rsidRDefault="00071245" w:rsidP="001B410C">
            <w:pPr>
              <w:pStyle w:val="TableParagraph"/>
              <w:ind w:left="69"/>
              <w:jc w:val="left"/>
              <w:rPr>
                <w:sz w:val="24"/>
              </w:rPr>
            </w:pPr>
            <w:r w:rsidRPr="00071245">
              <w:rPr>
                <w:sz w:val="24"/>
              </w:rPr>
              <w:t>LARISSA APARECIDA DE LIMA</w:t>
            </w:r>
          </w:p>
        </w:tc>
        <w:tc>
          <w:tcPr>
            <w:tcW w:w="2126" w:type="dxa"/>
          </w:tcPr>
          <w:p w:rsidR="001B410C" w:rsidRDefault="00071245" w:rsidP="001B410C">
            <w:pPr>
              <w:pStyle w:val="TableParagraph"/>
              <w:ind w:left="112" w:right="109"/>
              <w:rPr>
                <w:sz w:val="24"/>
              </w:rPr>
            </w:pPr>
            <w:r w:rsidRPr="00071245">
              <w:rPr>
                <w:sz w:val="24"/>
              </w:rPr>
              <w:t>086.539.619-17</w:t>
            </w:r>
          </w:p>
        </w:tc>
        <w:tc>
          <w:tcPr>
            <w:tcW w:w="1276" w:type="dxa"/>
            <w:vAlign w:val="center"/>
          </w:tcPr>
          <w:p w:rsidR="001B410C" w:rsidRPr="00322C21" w:rsidRDefault="001B410C" w:rsidP="0058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071245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98" w:rsidRDefault="00022F98">
      <w:pPr>
        <w:spacing w:after="0" w:line="240" w:lineRule="auto"/>
      </w:pPr>
      <w:r>
        <w:separator/>
      </w:r>
    </w:p>
  </w:endnote>
  <w:endnote w:type="continuationSeparator" w:id="0">
    <w:p w:rsidR="00022F98" w:rsidRDefault="000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022F9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98" w:rsidRDefault="00022F98">
      <w:pPr>
        <w:spacing w:after="0" w:line="240" w:lineRule="auto"/>
      </w:pPr>
      <w:r>
        <w:separator/>
      </w:r>
    </w:p>
  </w:footnote>
  <w:footnote w:type="continuationSeparator" w:id="0">
    <w:p w:rsidR="00022F98" w:rsidRDefault="000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97798"/>
    <w:rsid w:val="000B0ECC"/>
    <w:rsid w:val="000B3E4D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43</cp:revision>
  <cp:lastPrinted>2017-07-26T12:01:00Z</cp:lastPrinted>
  <dcterms:created xsi:type="dcterms:W3CDTF">2017-08-01T11:32:00Z</dcterms:created>
  <dcterms:modified xsi:type="dcterms:W3CDTF">2018-04-25T13:51:00Z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